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E2" w:rsidRDefault="00D16AE2" w:rsidP="00D16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Русская литература вдали от Родины</w:t>
      </w:r>
    </w:p>
    <w:p w:rsidR="00D16AE2" w:rsidRDefault="00D16AE2" w:rsidP="00D16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AE2">
        <w:rPr>
          <w:rFonts w:ascii="Times New Roman" w:hAnsi="Times New Roman" w:cs="Times New Roman"/>
          <w:sz w:val="28"/>
          <w:szCs w:val="28"/>
        </w:rPr>
        <w:t>(</w:t>
      </w:r>
      <w:r w:rsidR="0049132B">
        <w:rPr>
          <w:rFonts w:ascii="Times New Roman" w:hAnsi="Times New Roman" w:cs="Times New Roman"/>
          <w:sz w:val="28"/>
          <w:szCs w:val="28"/>
        </w:rPr>
        <w:t xml:space="preserve">рабочий лист </w:t>
      </w:r>
      <w:r w:rsidRPr="00D16AE2">
        <w:rPr>
          <w:rFonts w:ascii="Times New Roman" w:hAnsi="Times New Roman" w:cs="Times New Roman"/>
          <w:sz w:val="28"/>
          <w:szCs w:val="28"/>
        </w:rPr>
        <w:t>для дистанционного обучения)</w:t>
      </w:r>
    </w:p>
    <w:p w:rsidR="00A745BB" w:rsidRDefault="00A745BB" w:rsidP="00D16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5BB" w:rsidRDefault="00A745BB" w:rsidP="00A74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BB">
        <w:rPr>
          <w:rFonts w:ascii="Times New Roman" w:hAnsi="Times New Roman" w:cs="Times New Roman"/>
          <w:b/>
          <w:sz w:val="28"/>
          <w:szCs w:val="28"/>
        </w:rPr>
        <w:t xml:space="preserve">Сайт ГБУК </w:t>
      </w:r>
      <w:r w:rsidR="00AB6060">
        <w:rPr>
          <w:rFonts w:ascii="Times New Roman" w:hAnsi="Times New Roman" w:cs="Times New Roman"/>
          <w:b/>
          <w:sz w:val="28"/>
          <w:szCs w:val="28"/>
        </w:rPr>
        <w:t>«</w:t>
      </w:r>
      <w:r w:rsidRPr="00A745BB">
        <w:rPr>
          <w:rFonts w:ascii="Times New Roman" w:hAnsi="Times New Roman" w:cs="Times New Roman"/>
          <w:b/>
          <w:sz w:val="28"/>
          <w:szCs w:val="28"/>
        </w:rPr>
        <w:t>Дом русского зарубежья</w:t>
      </w:r>
      <w:r w:rsidR="00AB6060">
        <w:rPr>
          <w:rFonts w:ascii="Times New Roman" w:hAnsi="Times New Roman" w:cs="Times New Roman"/>
          <w:b/>
          <w:sz w:val="28"/>
          <w:szCs w:val="28"/>
        </w:rPr>
        <w:t xml:space="preserve"> имени Александра Солженицына»</w:t>
      </w:r>
      <w:r w:rsidRPr="00A745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5706E">
          <w:rPr>
            <w:rStyle w:val="a5"/>
            <w:rFonts w:ascii="Times New Roman" w:hAnsi="Times New Roman" w:cs="Times New Roman"/>
            <w:sz w:val="28"/>
            <w:szCs w:val="28"/>
          </w:rPr>
          <w:t>https://www.domrz.ru</w:t>
        </w:r>
      </w:hyperlink>
      <w:r w:rsidR="00AB6060" w:rsidRPr="00AB6060">
        <w:rPr>
          <w:rStyle w:val="a5"/>
          <w:rFonts w:ascii="Times New Roman" w:hAnsi="Times New Roman" w:cs="Times New Roman"/>
          <w:sz w:val="28"/>
          <w:szCs w:val="28"/>
          <w:u w:val="none"/>
        </w:rPr>
        <w:t>.</w:t>
      </w:r>
    </w:p>
    <w:p w:rsidR="00AB6060" w:rsidRDefault="00AB6060" w:rsidP="00D1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AE2" w:rsidRDefault="00A745BB" w:rsidP="00D1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16AE2">
        <w:rPr>
          <w:rFonts w:ascii="Times New Roman" w:hAnsi="Times New Roman" w:cs="Times New Roman"/>
          <w:b/>
          <w:sz w:val="28"/>
          <w:szCs w:val="28"/>
        </w:rPr>
        <w:t>иртуальный тур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Дому русского зарубежья</w:t>
      </w:r>
      <w:r w:rsidR="00AB6060">
        <w:rPr>
          <w:rFonts w:ascii="Times New Roman" w:hAnsi="Times New Roman" w:cs="Times New Roman"/>
          <w:b/>
          <w:sz w:val="28"/>
          <w:szCs w:val="28"/>
        </w:rPr>
        <w:t xml:space="preserve"> имени Александра Солженицына</w:t>
      </w:r>
      <w:r w:rsidR="00D16AE2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Pr="0025706E">
          <w:rPr>
            <w:rStyle w:val="a5"/>
            <w:rFonts w:ascii="Times New Roman" w:hAnsi="Times New Roman" w:cs="Times New Roman"/>
            <w:sz w:val="28"/>
            <w:szCs w:val="28"/>
          </w:rPr>
          <w:t>https://www.domrz.ru/virtual/tur/index.html</w:t>
        </w:r>
      </w:hyperlink>
    </w:p>
    <w:p w:rsidR="00E675BF" w:rsidRDefault="00E675BF" w:rsidP="00D1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5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B3BEE7" wp14:editId="59AF56DE">
            <wp:extent cx="4705350" cy="3209925"/>
            <wp:effectExtent l="0" t="0" r="0" b="9525"/>
            <wp:docPr id="2" name="Рисунок 2" descr="C:\Users\Виктор.000\Desktop\Работа\музей русского зарубеж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.000\Desktop\Работа\музей русского зарубежь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5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3267075"/>
            <wp:effectExtent l="0" t="0" r="9525" b="9525"/>
            <wp:docPr id="1" name="Рисунок 1" descr="C:\Users\Виктор.000\Desktop\Работа\музей р.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.000\Desktop\Работа\музей р.з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5BB" w:rsidRDefault="00A745BB" w:rsidP="00D1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AE2" w:rsidRDefault="00D16AE2" w:rsidP="00D16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AE2" w:rsidRDefault="00D16AE2" w:rsidP="00D16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Схема маршрута: 1) раздел «Сохраненная Россия»; 2) раздел «Сны о России»; 3) раздел «Свободные искусства»; </w:t>
      </w:r>
      <w:r>
        <w:rPr>
          <w:rFonts w:ascii="Times New Roman" w:hAnsi="Times New Roman" w:cs="Times New Roman"/>
          <w:sz w:val="28"/>
          <w:szCs w:val="28"/>
        </w:rPr>
        <w:br/>
        <w:t>4) раздел «Русский город»; 5) раздел «Послание».</w:t>
      </w:r>
      <w:proofErr w:type="gramEnd"/>
    </w:p>
    <w:p w:rsidR="00D16AE2" w:rsidRDefault="00D16AE2" w:rsidP="00D1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AE2" w:rsidRDefault="00D16AE2" w:rsidP="00D1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AE2" w:rsidRDefault="00D16AE2" w:rsidP="00D16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«Сохраненная Россия»</w:t>
      </w:r>
    </w:p>
    <w:p w:rsidR="007A3888" w:rsidRDefault="007A3888" w:rsidP="00D16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AE2" w:rsidRPr="00E675BF" w:rsidRDefault="00D16AE2" w:rsidP="00D16AE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Задание № 1.</w:t>
      </w:r>
      <w:r>
        <w:rPr>
          <w:sz w:val="28"/>
          <w:szCs w:val="28"/>
        </w:rPr>
        <w:t xml:space="preserve"> Раздел «Сохраненная Россия» посвящен предметам, вывезенным русскими беженцами 1-й волны эмиграции. Среди них важное место занимали книги. О «</w:t>
      </w:r>
      <w:proofErr w:type="spellStart"/>
      <w:r>
        <w:rPr>
          <w:sz w:val="28"/>
          <w:szCs w:val="28"/>
        </w:rPr>
        <w:t>книгоцентричности</w:t>
      </w:r>
      <w:proofErr w:type="spellEnd"/>
      <w:r>
        <w:rPr>
          <w:sz w:val="28"/>
          <w:szCs w:val="28"/>
        </w:rPr>
        <w:t>» русской культуры свидетельствуют представленные в разделе книги-экспонаты. Распределите их по предложенным тематическим «шкафам»</w:t>
      </w:r>
      <w:r w:rsidR="00597773">
        <w:rPr>
          <w:sz w:val="28"/>
          <w:szCs w:val="28"/>
        </w:rPr>
        <w:t xml:space="preserve"> </w:t>
      </w:r>
      <w:r w:rsidR="00E675BF" w:rsidRPr="00E675BF">
        <w:rPr>
          <w:i/>
          <w:sz w:val="28"/>
          <w:szCs w:val="28"/>
        </w:rPr>
        <w:t>(</w:t>
      </w:r>
      <w:r w:rsidR="00597773">
        <w:rPr>
          <w:i/>
          <w:sz w:val="28"/>
          <w:szCs w:val="28"/>
        </w:rPr>
        <w:t>п</w:t>
      </w:r>
      <w:r w:rsidR="00E675BF">
        <w:rPr>
          <w:i/>
          <w:sz w:val="28"/>
          <w:szCs w:val="28"/>
        </w:rPr>
        <w:t xml:space="preserve">римечание: </w:t>
      </w:r>
      <w:r w:rsidR="00E675BF" w:rsidRPr="00E675BF">
        <w:rPr>
          <w:i/>
          <w:sz w:val="28"/>
          <w:szCs w:val="28"/>
        </w:rPr>
        <w:t>при выполнении заданий вы можете опираться наряду с виртуальным туром на изображения, размещенные в</w:t>
      </w:r>
      <w:r w:rsidR="00597773">
        <w:rPr>
          <w:i/>
          <w:sz w:val="28"/>
          <w:szCs w:val="28"/>
        </w:rPr>
        <w:t xml:space="preserve"> папке «Коллекция</w:t>
      </w:r>
      <w:r w:rsidR="00E675BF" w:rsidRPr="00E675BF">
        <w:rPr>
          <w:i/>
          <w:sz w:val="28"/>
          <w:szCs w:val="28"/>
        </w:rPr>
        <w:t xml:space="preserve"> элементов» в описании урока)</w:t>
      </w:r>
      <w:r w:rsidR="00597773">
        <w:rPr>
          <w:i/>
          <w:sz w:val="28"/>
          <w:szCs w:val="28"/>
        </w:rPr>
        <w:t>:</w:t>
      </w:r>
    </w:p>
    <w:p w:rsidR="00D16AE2" w:rsidRDefault="00D16AE2" w:rsidP="00D16A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6AE2" w:rsidRDefault="00D16AE2" w:rsidP="00D16A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шкаф научной литературы: ______________________________________________________________________________</w:t>
      </w:r>
    </w:p>
    <w:p w:rsidR="00D16AE2" w:rsidRDefault="00D16AE2" w:rsidP="00D16A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D16AE2" w:rsidRDefault="00D16AE2" w:rsidP="00D16A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6AE2" w:rsidRDefault="00D16AE2" w:rsidP="00D16A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шкаф художественной литературы: _______________________________________________________________________</w:t>
      </w:r>
    </w:p>
    <w:p w:rsidR="00D16AE2" w:rsidRDefault="00D16AE2" w:rsidP="00D16A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D16AE2" w:rsidRDefault="00D16AE2" w:rsidP="00D16A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6AE2" w:rsidRDefault="00D16AE2" w:rsidP="00D16A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шкаф учебной литературы: ______________________________________________________________________________</w:t>
      </w:r>
    </w:p>
    <w:p w:rsidR="00D16AE2" w:rsidRDefault="00D16AE2" w:rsidP="00D16A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D16AE2" w:rsidRDefault="00D16AE2" w:rsidP="00D16A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6AE2" w:rsidRDefault="00D16AE2" w:rsidP="00D16A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шкаф юридической литературы: </w:t>
      </w:r>
      <w:r w:rsidR="007A3888">
        <w:rPr>
          <w:sz w:val="28"/>
          <w:szCs w:val="28"/>
        </w:rPr>
        <w:t>________________________________________________________________________</w:t>
      </w:r>
    </w:p>
    <w:p w:rsidR="00D16AE2" w:rsidRDefault="00D16AE2" w:rsidP="00D16A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D16AE2" w:rsidRDefault="00D16AE2" w:rsidP="00D1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 2.</w:t>
      </w:r>
      <w:r>
        <w:rPr>
          <w:rFonts w:ascii="Times New Roman" w:hAnsi="Times New Roman" w:cs="Times New Roman"/>
          <w:sz w:val="28"/>
          <w:szCs w:val="28"/>
        </w:rPr>
        <w:t xml:space="preserve"> В.Ф. Ходасевич – известный поэт русского зарубежья. В опубликованном в эмиграции сборнике «Европейская ночь» есть стихотворение, отрывок из которого использован при создании раздела «Сохраненная Россия» (здесь и в других местах следует обратить внимание на то, что отрывки из различных текстов являются важной частью экспозиции, своеобразными экспонатами).</w:t>
      </w: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это стихотворение полностью и ответьте на предложенные ниже вопросы.</w:t>
      </w: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AE2" w:rsidRDefault="00D16AE2" w:rsidP="00D16AE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Я родился в Москве. Я дыма</w:t>
      </w:r>
      <w:r>
        <w:rPr>
          <w:i/>
          <w:iCs/>
          <w:sz w:val="28"/>
          <w:szCs w:val="28"/>
        </w:rPr>
        <w:br/>
        <w:t>Над польской кровлей не видал,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lastRenderedPageBreak/>
        <w:t>И ладанки с землей родимой</w:t>
      </w:r>
      <w:r>
        <w:rPr>
          <w:i/>
          <w:iCs/>
          <w:sz w:val="28"/>
          <w:szCs w:val="28"/>
        </w:rPr>
        <w:br/>
        <w:t>Мне мой отец не завещал.</w:t>
      </w:r>
    </w:p>
    <w:p w:rsidR="00D16AE2" w:rsidRDefault="00D16AE2" w:rsidP="00D16AE2">
      <w:pPr>
        <w:pStyle w:val="a3"/>
        <w:spacing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России – пасынок, а Польше –</w:t>
      </w:r>
      <w:r>
        <w:rPr>
          <w:i/>
          <w:iCs/>
          <w:sz w:val="28"/>
          <w:szCs w:val="28"/>
        </w:rPr>
        <w:br/>
        <w:t>Не знаю сам, кто Польше я.</w:t>
      </w:r>
      <w:r>
        <w:rPr>
          <w:i/>
          <w:iCs/>
          <w:sz w:val="28"/>
          <w:szCs w:val="28"/>
        </w:rPr>
        <w:br/>
        <w:t>Но: восемь томиков, не больше, –</w:t>
      </w:r>
      <w:r>
        <w:rPr>
          <w:i/>
          <w:iCs/>
          <w:sz w:val="28"/>
          <w:szCs w:val="28"/>
        </w:rPr>
        <w:br/>
        <w:t>И в них вся родина моя.</w:t>
      </w:r>
    </w:p>
    <w:p w:rsidR="00D16AE2" w:rsidRDefault="00D16AE2" w:rsidP="00D16AE2">
      <w:pPr>
        <w:pStyle w:val="a3"/>
        <w:spacing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Вам – под ярмо ль подставить выю</w:t>
      </w:r>
      <w:r>
        <w:rPr>
          <w:i/>
          <w:iCs/>
          <w:sz w:val="28"/>
          <w:szCs w:val="28"/>
        </w:rPr>
        <w:br/>
        <w:t>Иль жить в изгнании, в тоске.</w:t>
      </w:r>
      <w:r>
        <w:rPr>
          <w:i/>
          <w:iCs/>
          <w:sz w:val="28"/>
          <w:szCs w:val="28"/>
        </w:rPr>
        <w:br/>
        <w:t>А я с собой свою Россию</w:t>
      </w:r>
      <w:r>
        <w:rPr>
          <w:i/>
          <w:iCs/>
          <w:sz w:val="28"/>
          <w:szCs w:val="28"/>
        </w:rPr>
        <w:br/>
        <w:t>В дорожном уношу мешке.</w:t>
      </w:r>
    </w:p>
    <w:p w:rsidR="00D16AE2" w:rsidRDefault="00D16AE2" w:rsidP="00D16AE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Вам нужен прах отчизны грубый,</w:t>
      </w:r>
      <w:r>
        <w:rPr>
          <w:i/>
          <w:iCs/>
          <w:sz w:val="28"/>
          <w:szCs w:val="28"/>
        </w:rPr>
        <w:br/>
        <w:t>А я где б ни был – шепчут мне</w:t>
      </w:r>
      <w:r>
        <w:rPr>
          <w:i/>
          <w:iCs/>
          <w:sz w:val="28"/>
          <w:szCs w:val="28"/>
        </w:rPr>
        <w:br/>
        <w:t>Арапские святые губы</w:t>
      </w:r>
      <w:r>
        <w:rPr>
          <w:i/>
          <w:iCs/>
          <w:sz w:val="28"/>
          <w:szCs w:val="28"/>
        </w:rPr>
        <w:br/>
        <w:t>О небывалой стороне.</w:t>
      </w:r>
    </w:p>
    <w:p w:rsidR="00D16AE2" w:rsidRDefault="00D16AE2" w:rsidP="00D16AE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(В.Ф. Ходасевич. Стихотворение 1923 года из сборника «Европейская ночь»).</w:t>
      </w: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для поэта является его «сохраненной Россией»?</w:t>
      </w: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олицетворяет Россию для поэта?</w:t>
      </w: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Какой экспонат может быть иллюстрацией к стихам В.Ф. Ходасевича?</w:t>
      </w: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 3. </w:t>
      </w:r>
      <w:r>
        <w:rPr>
          <w:rFonts w:ascii="Times New Roman" w:hAnsi="Times New Roman" w:cs="Times New Roman"/>
          <w:bCs/>
          <w:sz w:val="28"/>
          <w:szCs w:val="28"/>
        </w:rPr>
        <w:t>В апреле 1917 года М.И. Цветаева написала стихотворение, отрывок из которого приведен ниже:</w:t>
      </w:r>
    </w:p>
    <w:p w:rsidR="00D16AE2" w:rsidRPr="00741AC1" w:rsidRDefault="00D16AE2" w:rsidP="00D16A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Грех отцовский не карай на сыне.</w:t>
      </w:r>
      <w:r w:rsidRPr="00741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Сохрани, крестьянская Россия,</w:t>
      </w:r>
      <w:r w:rsidRPr="00741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Царскосельского ягненка – Алексия.</w:t>
      </w:r>
    </w:p>
    <w:p w:rsidR="00D16AE2" w:rsidRDefault="00D16AE2" w:rsidP="00D16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экспонатов раздела «Сохраненная Россия» установите имя героя этих стихов. Какие экспонаты помогли вам в работе? Почему поэт обращается к «крестьянской России»?</w:t>
      </w: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6AE2" w:rsidRDefault="00D16AE2" w:rsidP="00D16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«Сны о России»</w:t>
      </w:r>
    </w:p>
    <w:p w:rsidR="00724DFD" w:rsidRDefault="00724DFD" w:rsidP="00D16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 4. </w:t>
      </w:r>
      <w:r>
        <w:rPr>
          <w:rFonts w:ascii="Times New Roman" w:hAnsi="Times New Roman" w:cs="Times New Roman"/>
          <w:bCs/>
          <w:sz w:val="28"/>
          <w:szCs w:val="28"/>
        </w:rPr>
        <w:t>М.И. Цветаева в 1922–1939 гг. была в эмиграции (Берлин, Прага, Париж). В разделе «Сны о России» приведена цитата из ее письма к В. Буниной, жене И. Бунина.</w:t>
      </w:r>
      <w:r w:rsidR="00A45D73">
        <w:rPr>
          <w:rFonts w:ascii="Times New Roman" w:hAnsi="Times New Roman" w:cs="Times New Roman"/>
          <w:bCs/>
          <w:sz w:val="28"/>
          <w:szCs w:val="28"/>
        </w:rPr>
        <w:t xml:space="preserve"> Найдите е</w:t>
      </w:r>
      <w:r w:rsidR="00724DFD">
        <w:rPr>
          <w:rFonts w:ascii="Times New Roman" w:hAnsi="Times New Roman" w:cs="Times New Roman"/>
          <w:bCs/>
          <w:sz w:val="28"/>
          <w:szCs w:val="28"/>
        </w:rPr>
        <w:t>ё</w:t>
      </w:r>
      <w:r w:rsidR="00A45D73">
        <w:rPr>
          <w:rFonts w:ascii="Times New Roman" w:hAnsi="Times New Roman" w:cs="Times New Roman"/>
          <w:bCs/>
          <w:sz w:val="28"/>
          <w:szCs w:val="28"/>
        </w:rPr>
        <w:t xml:space="preserve"> в экспозиции и прочитайте. </w:t>
      </w: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«Слушайте. Ведь вс</w:t>
      </w:r>
      <w:r w:rsidR="00724DFD">
        <w:rPr>
          <w:rFonts w:ascii="Times New Roman" w:hAnsi="Times New Roman" w:cs="Times New Roman"/>
          <w:bCs/>
          <w:i/>
          <w:sz w:val="28"/>
          <w:szCs w:val="28"/>
        </w:rPr>
        <w:t>ё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это кончилось навсегда. Домов тех – нет. Деревьев – нет. Нас тех – нет. Вс</w:t>
      </w:r>
      <w:r w:rsidR="00724DFD">
        <w:rPr>
          <w:rFonts w:ascii="Times New Roman" w:hAnsi="Times New Roman" w:cs="Times New Roman"/>
          <w:bCs/>
          <w:i/>
          <w:sz w:val="28"/>
          <w:szCs w:val="28"/>
        </w:rPr>
        <w:t>ё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сгорело дотла. Что есть – есть внутри. Не смейтесь, но мы ведь, правда, – последние могикане».</w:t>
      </w: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имела ввиду Марина Цветаева? Согласны ли вы с е</w:t>
      </w:r>
      <w:r w:rsidR="00724DFD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 xml:space="preserve"> взглядом?</w:t>
      </w:r>
    </w:p>
    <w:p w:rsidR="0049132B" w:rsidRDefault="0049132B" w:rsidP="00D16A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</w:t>
      </w: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AE2" w:rsidRDefault="00D16AE2" w:rsidP="00D16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«Свободные искусства»</w:t>
      </w:r>
    </w:p>
    <w:p w:rsidR="0049132B" w:rsidRDefault="0049132B" w:rsidP="00D16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D5D" w:rsidRDefault="00094D5D" w:rsidP="00D16AE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4D5D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9251950" cy="3416284"/>
            <wp:effectExtent l="0" t="0" r="6350" b="0"/>
            <wp:docPr id="3" name="Рисунок 3" descr="C:\Users\Виктор.000\Desktop\Работа\музей р.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.000\Desktop\Работа\музей р.з.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1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№ 5.</w:t>
      </w:r>
      <w:r>
        <w:rPr>
          <w:rFonts w:ascii="Times New Roman" w:hAnsi="Times New Roman" w:cs="Times New Roman"/>
          <w:sz w:val="28"/>
          <w:szCs w:val="28"/>
        </w:rPr>
        <w:t xml:space="preserve"> В зарубежье русские писатели объединялись в литературные кружки и группы, где велись разговоры о судьбах литературы и России, проводились концерты и чтения, издавались сборники. В разделе «Свободные искусства» есть стол-витрина, в которой представлены экспонаты и информация о литературных объединениях русского зарубежья. Изучите этот материал и заполните таблицу.</w:t>
      </w:r>
    </w:p>
    <w:p w:rsidR="00597F4E" w:rsidRPr="006E3833" w:rsidRDefault="00597F4E" w:rsidP="00D16A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7F4E">
        <w:rPr>
          <w:rFonts w:ascii="Times New Roman" w:hAnsi="Times New Roman" w:cs="Times New Roman"/>
          <w:i/>
          <w:sz w:val="28"/>
          <w:szCs w:val="28"/>
        </w:rPr>
        <w:t>(Примечание: при выполнении заданий вы можете опираться наряду с виртуальным туром</w:t>
      </w:r>
      <w:r w:rsidR="003723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2361" w:rsidRPr="006E3833">
        <w:rPr>
          <w:rFonts w:ascii="Times New Roman" w:hAnsi="Times New Roman" w:cs="Times New Roman"/>
          <w:i/>
          <w:sz w:val="28"/>
          <w:szCs w:val="28"/>
        </w:rPr>
        <w:t>на дополнительную информацию</w:t>
      </w:r>
      <w:r w:rsidR="006E3833">
        <w:rPr>
          <w:rFonts w:ascii="Times New Roman" w:hAnsi="Times New Roman" w:cs="Times New Roman"/>
          <w:i/>
          <w:sz w:val="28"/>
          <w:szCs w:val="28"/>
        </w:rPr>
        <w:t xml:space="preserve">, размещенную на сайте музея (в строчке </w:t>
      </w:r>
      <w:r w:rsidR="006E3833" w:rsidRPr="006E3833">
        <w:rPr>
          <w:rFonts w:ascii="Times New Roman" w:hAnsi="Times New Roman" w:cs="Times New Roman"/>
          <w:b/>
          <w:i/>
          <w:sz w:val="28"/>
          <w:szCs w:val="28"/>
        </w:rPr>
        <w:t>поиск</w:t>
      </w:r>
      <w:r w:rsidR="006E383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1167E3">
        <w:rPr>
          <w:rFonts w:ascii="Times New Roman" w:hAnsi="Times New Roman" w:cs="Times New Roman"/>
          <w:i/>
          <w:sz w:val="28"/>
          <w:szCs w:val="28"/>
        </w:rPr>
        <w:t>ве</w:t>
      </w:r>
      <w:r w:rsidR="00F03E1C">
        <w:rPr>
          <w:rFonts w:ascii="Times New Roman" w:hAnsi="Times New Roman" w:cs="Times New Roman"/>
          <w:i/>
          <w:sz w:val="28"/>
          <w:szCs w:val="28"/>
        </w:rPr>
        <w:t>дите</w:t>
      </w:r>
      <w:r w:rsidR="001167E3">
        <w:rPr>
          <w:rFonts w:ascii="Times New Roman" w:hAnsi="Times New Roman" w:cs="Times New Roman"/>
          <w:i/>
          <w:sz w:val="28"/>
          <w:szCs w:val="28"/>
        </w:rPr>
        <w:t xml:space="preserve"> название кружка, например:</w:t>
      </w:r>
      <w:proofErr w:type="gramEnd"/>
      <w:r w:rsidR="006E38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E3833">
        <w:rPr>
          <w:rFonts w:ascii="Times New Roman" w:hAnsi="Times New Roman" w:cs="Times New Roman"/>
          <w:i/>
          <w:sz w:val="28"/>
          <w:szCs w:val="28"/>
        </w:rPr>
        <w:t xml:space="preserve">«Кочевье» </w:t>
      </w:r>
      <w:hyperlink r:id="rId11" w:history="1">
        <w:r w:rsidR="006E3833" w:rsidRPr="0025706E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https://clck.ru/RNGGW</w:t>
        </w:r>
      </w:hyperlink>
      <w:r w:rsidR="006E3833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gramEnd"/>
    </w:p>
    <w:p w:rsidR="00D16AE2" w:rsidRPr="006E3833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693"/>
        <w:gridCol w:w="2835"/>
        <w:gridCol w:w="4678"/>
        <w:gridCol w:w="3366"/>
      </w:tblGrid>
      <w:tr w:rsidR="00D16AE2" w:rsidTr="00D16A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E2" w:rsidRDefault="00D16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E2" w:rsidRDefault="00D16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E2" w:rsidRDefault="00D16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E2" w:rsidRDefault="00D16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литературного объединения и литераторы, в него входившие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E2" w:rsidRDefault="00D16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Издания </w:t>
            </w:r>
          </w:p>
        </w:tc>
      </w:tr>
      <w:tr w:rsidR="00D16AE2" w:rsidTr="00D16A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AE2" w:rsidTr="00D16A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AE2" w:rsidTr="00D16A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AE2" w:rsidTr="00D16A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E2" w:rsidRDefault="00D16A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AE2" w:rsidRDefault="0063446F" w:rsidP="00D16AE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344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717800" cy="2552700"/>
            <wp:effectExtent l="0" t="0" r="6350" b="0"/>
            <wp:wrapThrough wrapText="bothSides">
              <wp:wrapPolygon edited="0">
                <wp:start x="0" y="0"/>
                <wp:lineTo x="0" y="21439"/>
                <wp:lineTo x="21499" y="21439"/>
                <wp:lineTo x="21499" y="0"/>
                <wp:lineTo x="0" y="0"/>
              </wp:wrapPolygon>
            </wp:wrapThrough>
            <wp:docPr id="4" name="Рисунок 4" descr="C:\Users\Виктор.000\Desktop\Работа\про шме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.000\Desktop\Работа\про шмеле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71"/>
                    <a:stretch/>
                  </pic:blipFill>
                  <pic:spPr bwMode="auto">
                    <a:xfrm>
                      <a:off x="0" y="0"/>
                      <a:ext cx="27178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AE2">
        <w:rPr>
          <w:rFonts w:ascii="Times New Roman" w:hAnsi="Times New Roman" w:cs="Times New Roman"/>
          <w:b/>
          <w:bCs/>
          <w:sz w:val="28"/>
          <w:szCs w:val="28"/>
        </w:rPr>
        <w:t>Задание № 6.</w:t>
      </w:r>
      <w:r w:rsidR="00D16AE2">
        <w:rPr>
          <w:rFonts w:ascii="Times New Roman" w:hAnsi="Times New Roman" w:cs="Times New Roman"/>
          <w:sz w:val="28"/>
          <w:szCs w:val="28"/>
        </w:rPr>
        <w:t xml:space="preserve"> И.С. Шмелев – один из известнейших писателей русского зарубежья. В музее хранятся принадлежавшие ему вещи. Найдите их в разделе «Свободные искусства». Какое произведение о Гражданской войне в Крыму принесло </w:t>
      </w:r>
      <w:r w:rsidR="00F03E1C">
        <w:rPr>
          <w:rFonts w:ascii="Times New Roman" w:hAnsi="Times New Roman" w:cs="Times New Roman"/>
          <w:sz w:val="28"/>
          <w:szCs w:val="28"/>
        </w:rPr>
        <w:br/>
      </w:r>
      <w:r w:rsidR="00D16AE2">
        <w:rPr>
          <w:rFonts w:ascii="Times New Roman" w:hAnsi="Times New Roman" w:cs="Times New Roman"/>
          <w:sz w:val="28"/>
          <w:szCs w:val="28"/>
        </w:rPr>
        <w:t xml:space="preserve">И.С. </w:t>
      </w:r>
      <w:r w:rsidR="00D16AE2" w:rsidRPr="00F03E1C">
        <w:rPr>
          <w:rFonts w:ascii="Times New Roman" w:hAnsi="Times New Roman" w:cs="Times New Roman"/>
          <w:sz w:val="28"/>
          <w:szCs w:val="28"/>
        </w:rPr>
        <w:t>Шм</w:t>
      </w:r>
      <w:r w:rsidR="00D16AE2">
        <w:rPr>
          <w:rFonts w:ascii="Times New Roman" w:hAnsi="Times New Roman" w:cs="Times New Roman"/>
          <w:sz w:val="28"/>
          <w:szCs w:val="28"/>
        </w:rPr>
        <w:t>елеву европейскую известность?</w:t>
      </w:r>
      <w:r w:rsidRPr="006344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72361" w:rsidRPr="00372361" w:rsidRDefault="00372361" w:rsidP="00D1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___________________</w:t>
      </w:r>
    </w:p>
    <w:p w:rsidR="00D16AE2" w:rsidRDefault="00372361" w:rsidP="00D16A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</w:t>
      </w:r>
    </w:p>
    <w:p w:rsidR="00372361" w:rsidRDefault="00372361" w:rsidP="00D16A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AE2" w:rsidRDefault="00D16AE2" w:rsidP="00D16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«Русский город»</w:t>
      </w:r>
    </w:p>
    <w:p w:rsidR="00F03E1C" w:rsidRDefault="00F03E1C" w:rsidP="00D16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 7.</w:t>
      </w:r>
      <w:r>
        <w:rPr>
          <w:rFonts w:ascii="Times New Roman" w:hAnsi="Times New Roman" w:cs="Times New Roman"/>
          <w:sz w:val="28"/>
          <w:szCs w:val="28"/>
        </w:rPr>
        <w:t xml:space="preserve"> В экспозиции раздела «Русский город» представлены книги, изданные в Берлине в 20–30-е гг.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Благодаря отсутствию цензурных ограничений и дешевизне в Берлине издавалось огромное количество книг на русском языке. Здесь печатались произведения не только писателей-эмигрантов, 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авторов, живших в Советской России. </w:t>
      </w:r>
      <w:r w:rsidR="00F03E1C">
        <w:rPr>
          <w:rFonts w:ascii="Times New Roman" w:hAnsi="Times New Roman" w:cs="Times New Roman"/>
          <w:sz w:val="28"/>
          <w:szCs w:val="28"/>
        </w:rPr>
        <w:t>Создатель</w:t>
      </w:r>
      <w:r>
        <w:rPr>
          <w:rFonts w:ascii="Times New Roman" w:hAnsi="Times New Roman" w:cs="Times New Roman"/>
          <w:sz w:val="28"/>
          <w:szCs w:val="28"/>
        </w:rPr>
        <w:t xml:space="preserve"> повести «Лунная сырость», вышедшей в 1923 году в издательстве «Русское творчество», в 1919 году уехал из охваченной Гражданской войной России. В 1923 году он вернулся на родину и со временем стал известным советским писателем, лауреатом трех Сталинских премий. Найдите книгу этого писателя и назовите его имя.</w:t>
      </w:r>
      <w:bookmarkStart w:id="0" w:name="_GoBack"/>
      <w:bookmarkEnd w:id="0"/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AE2" w:rsidRDefault="00D16AE2" w:rsidP="00D16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«Послание»</w:t>
      </w:r>
    </w:p>
    <w:p w:rsidR="00F03E1C" w:rsidRDefault="00F03E1C" w:rsidP="00D16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AE2" w:rsidRDefault="00D16AE2" w:rsidP="00D1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 8.</w:t>
      </w:r>
      <w:r>
        <w:rPr>
          <w:rFonts w:ascii="Times New Roman" w:hAnsi="Times New Roman" w:cs="Times New Roman"/>
          <w:sz w:val="28"/>
          <w:szCs w:val="28"/>
        </w:rPr>
        <w:t xml:space="preserve"> Среди русских писателей – лауреатов Нобелевской премии по литературе трое имели опыт жизни в эмиграции. </w:t>
      </w:r>
      <w:r w:rsidR="00711AB8">
        <w:rPr>
          <w:rFonts w:ascii="Times New Roman" w:hAnsi="Times New Roman" w:cs="Times New Roman"/>
          <w:sz w:val="28"/>
          <w:szCs w:val="28"/>
        </w:rPr>
        <w:t xml:space="preserve">В музее в разделе «Послание» представлены материалы </w:t>
      </w:r>
      <w:r>
        <w:rPr>
          <w:rFonts w:ascii="Times New Roman" w:hAnsi="Times New Roman" w:cs="Times New Roman"/>
          <w:sz w:val="28"/>
          <w:szCs w:val="28"/>
        </w:rPr>
        <w:t>о нобелевских лауреатах на мул</w:t>
      </w:r>
      <w:r w:rsidR="00711AB8">
        <w:rPr>
          <w:rFonts w:ascii="Times New Roman" w:hAnsi="Times New Roman" w:cs="Times New Roman"/>
          <w:sz w:val="28"/>
          <w:szCs w:val="28"/>
        </w:rPr>
        <w:t>ьтимедийном интерактивном столе. Вам необходимо соотнести имя писателя с решением</w:t>
      </w:r>
      <w:r>
        <w:rPr>
          <w:rFonts w:ascii="Times New Roman" w:hAnsi="Times New Roman" w:cs="Times New Roman"/>
          <w:sz w:val="28"/>
          <w:szCs w:val="28"/>
        </w:rPr>
        <w:t xml:space="preserve"> Шведской Академии о присуждении премии.</w:t>
      </w:r>
    </w:p>
    <w:p w:rsidR="00F03E1C" w:rsidRDefault="00F03E1C" w:rsidP="00D1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AB8" w:rsidRPr="00F03E1C" w:rsidRDefault="00711AB8" w:rsidP="00711AB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03E1C">
        <w:rPr>
          <w:rFonts w:ascii="Times New Roman" w:hAnsi="Times New Roman" w:cs="Times New Roman"/>
          <w:b/>
          <w:i/>
          <w:iCs/>
          <w:sz w:val="28"/>
          <w:szCs w:val="28"/>
        </w:rPr>
        <w:t>А.И. Солженицын.   2.  И.А. Бунин.   3.</w:t>
      </w:r>
      <w:r w:rsidR="00F03E1C" w:rsidRPr="00F03E1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03E1C">
        <w:rPr>
          <w:rFonts w:ascii="Times New Roman" w:hAnsi="Times New Roman" w:cs="Times New Roman"/>
          <w:b/>
          <w:i/>
          <w:iCs/>
          <w:sz w:val="28"/>
          <w:szCs w:val="28"/>
        </w:rPr>
        <w:t>С. Черный.    4. Н. Тэффи      5. И.А. Бродский.      6. А.И. Куприн.</w:t>
      </w:r>
    </w:p>
    <w:p w:rsidR="00D16AE2" w:rsidRDefault="00D16AE2" w:rsidP="00D1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AE2" w:rsidRDefault="00D16AE2" w:rsidP="00F03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 награжден «за нравственную силу, почерпнутую в традиции великой русской литературы».</w:t>
      </w:r>
    </w:p>
    <w:p w:rsidR="00D16AE2" w:rsidRDefault="00D16AE2" w:rsidP="00F03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AE2" w:rsidRDefault="00D16AE2" w:rsidP="00F03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 награжден «за правдивый артистический талант, с которым он воссоздал в прозе типичный русский характер».</w:t>
      </w:r>
    </w:p>
    <w:p w:rsidR="00D16AE2" w:rsidRDefault="00D16AE2" w:rsidP="00D1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AE2" w:rsidRDefault="00D16AE2" w:rsidP="00F03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 награжден «за многогранное творчество, отмеченное остротой мысли и глубокой поэтичностью».</w:t>
      </w:r>
    </w:p>
    <w:p w:rsidR="00D16AE2" w:rsidRDefault="00D16AE2" w:rsidP="00D16AE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16AE2" w:rsidRDefault="00D16AE2" w:rsidP="00D16AE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16AE2" w:rsidRDefault="00D16AE2" w:rsidP="00D16AE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EF5458" w:rsidRDefault="00EF5458"/>
    <w:sectPr w:rsidR="00EF5458" w:rsidSect="00D16A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49C8"/>
    <w:multiLevelType w:val="hybridMultilevel"/>
    <w:tmpl w:val="6D80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E8"/>
    <w:rsid w:val="00094D5D"/>
    <w:rsid w:val="001167E3"/>
    <w:rsid w:val="00372361"/>
    <w:rsid w:val="0049132B"/>
    <w:rsid w:val="00597773"/>
    <w:rsid w:val="00597F4E"/>
    <w:rsid w:val="0063446F"/>
    <w:rsid w:val="00647033"/>
    <w:rsid w:val="006E3833"/>
    <w:rsid w:val="00711AB8"/>
    <w:rsid w:val="00724DFD"/>
    <w:rsid w:val="00741AC1"/>
    <w:rsid w:val="007A3888"/>
    <w:rsid w:val="00947DE8"/>
    <w:rsid w:val="00A45D73"/>
    <w:rsid w:val="00A745BB"/>
    <w:rsid w:val="00AB6060"/>
    <w:rsid w:val="00D16AE2"/>
    <w:rsid w:val="00E675BF"/>
    <w:rsid w:val="00EF5458"/>
    <w:rsid w:val="00F0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A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16A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745B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11AB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9132B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B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A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16A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745B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11AB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9132B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B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omrz.ru/virtual/tur/index.htm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rz.ru" TargetMode="External"/><Relationship Id="rId11" Type="http://schemas.openxmlformats.org/officeDocument/2006/relationships/hyperlink" Target="https://clck.ru/RNGG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Полина</cp:lastModifiedBy>
  <cp:revision>2</cp:revision>
  <dcterms:created xsi:type="dcterms:W3CDTF">2020-10-14T11:37:00Z</dcterms:created>
  <dcterms:modified xsi:type="dcterms:W3CDTF">2020-10-14T11:37:00Z</dcterms:modified>
</cp:coreProperties>
</file>